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91" w:rsidRPr="0054595D" w:rsidRDefault="007F3F49" w:rsidP="00807C91">
      <w:pPr>
        <w:jc w:val="center"/>
        <w:rPr>
          <w:b/>
          <w:sz w:val="32"/>
          <w:lang w:val="en-US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48895</wp:posOffset>
                </wp:positionV>
                <wp:extent cx="1535430" cy="1250950"/>
                <wp:effectExtent l="3810" t="0" r="381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A69" w:rsidRDefault="00887A69" w:rsidP="00887A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43025" cy="1064169"/>
                                  <wp:effectExtent l="19050" t="0" r="9525" b="0"/>
                                  <wp:docPr id="6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064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8.45pt;margin-top:3.85pt;width:120.9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" stroked="f">
                <v:textbox>
                  <w:txbxContent>
                    <w:p w:rsidR="00887A69" w:rsidRDefault="00887A69" w:rsidP="00887A6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43025" cy="1064169"/>
                            <wp:effectExtent l="19050" t="0" r="9525" b="0"/>
                            <wp:docPr id="6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1064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48895</wp:posOffset>
                </wp:positionV>
                <wp:extent cx="1535430" cy="1250950"/>
                <wp:effectExtent l="8890" t="5715" r="825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69" w:rsidRDefault="00887A69">
                            <w:r>
                              <w:rPr>
                                <w:b/>
                                <w:noProof/>
                                <w:sz w:val="32"/>
                              </w:rPr>
                              <w:drawing>
                                <wp:inline distT="0" distB="0" distL="0" distR="0">
                                  <wp:extent cx="1262667" cy="914400"/>
                                  <wp:effectExtent l="19050" t="0" r="0" b="0"/>
                                  <wp:docPr id="2" name="Obraz 1" descr="\\192.168.1.225\h2020\00_KPK_ADMINISTRATION\003_Promotion\LOGA\KPK\A1-wersja-podstawowa-E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192.168.1.225\h2020\00_KPK_ADMINISTRATION\003_Promotion\LOGA\KPK\A1-wersja-podstawowa-E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771" cy="917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7.4pt;margin-top:3.85pt;width:120.9pt;height:9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" strokecolor="white [3212]">
                <v:textbox>
                  <w:txbxContent>
                    <w:p w:rsidR="00887A69" w:rsidRDefault="00887A69">
                      <w:r>
                        <w:rPr>
                          <w:b/>
                          <w:noProof/>
                          <w:sz w:val="32"/>
                        </w:rPr>
                        <w:drawing>
                          <wp:inline distT="0" distB="0" distL="0" distR="0">
                            <wp:extent cx="1262667" cy="914400"/>
                            <wp:effectExtent l="19050" t="0" r="0" b="0"/>
                            <wp:docPr id="2" name="Obraz 1" descr="\\192.168.1.225\h2020\00_KPK_ADMINISTRATION\003_Promotion\LOGA\KPK\A1-wersja-podstawowa-E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192.168.1.225\h2020\00_KPK_ADMINISTRATION\003_Promotion\LOGA\KPK\A1-wersja-podstawowa-E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771" cy="917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7C91" w:rsidRPr="0054595D">
        <w:rPr>
          <w:b/>
          <w:sz w:val="32"/>
          <w:lang w:val="en-US"/>
        </w:rPr>
        <w:t>Baltic Infoday</w:t>
      </w:r>
      <w:r w:rsidR="0099233B">
        <w:rPr>
          <w:b/>
          <w:sz w:val="32"/>
          <w:lang w:val="en-US"/>
        </w:rPr>
        <w:t xml:space="preserve"> </w:t>
      </w:r>
      <w:r w:rsidR="0099233B" w:rsidRPr="0054595D">
        <w:rPr>
          <w:b/>
          <w:sz w:val="32"/>
          <w:lang w:val="en-US"/>
        </w:rPr>
        <w:t>2014</w:t>
      </w:r>
      <w:r w:rsidR="00887A69">
        <w:rPr>
          <w:b/>
          <w:sz w:val="32"/>
          <w:lang w:val="en-US"/>
        </w:rPr>
        <w:t xml:space="preserve"> </w:t>
      </w:r>
    </w:p>
    <w:p w:rsidR="007821A3" w:rsidRDefault="00807C91" w:rsidP="00807C91">
      <w:pPr>
        <w:jc w:val="center"/>
        <w:rPr>
          <w:b/>
          <w:sz w:val="32"/>
          <w:lang w:val="en-US"/>
        </w:rPr>
      </w:pPr>
      <w:r w:rsidRPr="0054595D">
        <w:rPr>
          <w:b/>
          <w:sz w:val="32"/>
          <w:lang w:val="en-US"/>
        </w:rPr>
        <w:t>Euratom-Fission in Horizon 2020</w:t>
      </w:r>
    </w:p>
    <w:p w:rsidR="0099233B" w:rsidRPr="0054595D" w:rsidRDefault="0099233B" w:rsidP="00807C91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03.06.2014</w:t>
      </w:r>
    </w:p>
    <w:p w:rsidR="00807C91" w:rsidRPr="00887A69" w:rsidRDefault="00807C91" w:rsidP="00807C91">
      <w:pPr>
        <w:jc w:val="center"/>
        <w:rPr>
          <w:lang w:val="en-US"/>
        </w:rPr>
      </w:pPr>
      <w:r w:rsidRPr="00887A69">
        <w:rPr>
          <w:lang w:val="en-US"/>
        </w:rPr>
        <w:t>National Contact Point for Research Programmes of the EU</w:t>
      </w:r>
    </w:p>
    <w:p w:rsidR="00807C91" w:rsidRPr="00887A69" w:rsidRDefault="00887A69" w:rsidP="00807C91">
      <w:pPr>
        <w:jc w:val="center"/>
        <w:rPr>
          <w:lang w:val="en-US"/>
        </w:rPr>
      </w:pPr>
      <w:r>
        <w:rPr>
          <w:lang w:val="en-US"/>
        </w:rPr>
        <w:t>Pawiń</w:t>
      </w:r>
      <w:r w:rsidR="00807C91" w:rsidRPr="00887A69">
        <w:rPr>
          <w:lang w:val="en-US"/>
        </w:rPr>
        <w:t xml:space="preserve">skiego 5b, Warsaw, Poland </w:t>
      </w:r>
    </w:p>
    <w:p w:rsidR="00807C91" w:rsidRPr="0054595D" w:rsidRDefault="00807C91" w:rsidP="00807C91">
      <w:pPr>
        <w:jc w:val="center"/>
        <w:rPr>
          <w:sz w:val="20"/>
          <w:lang w:val="en-US"/>
        </w:rPr>
      </w:pPr>
    </w:p>
    <w:p w:rsidR="00807C91" w:rsidRPr="0099233B" w:rsidRDefault="00807C91" w:rsidP="00807C91">
      <w:pPr>
        <w:rPr>
          <w:u w:val="single"/>
          <w:lang w:val="en-US"/>
        </w:rPr>
      </w:pPr>
      <w:r w:rsidRPr="0099233B">
        <w:rPr>
          <w:u w:val="single"/>
          <w:lang w:val="en-US"/>
        </w:rPr>
        <w:t>Agenda</w:t>
      </w:r>
    </w:p>
    <w:tbl>
      <w:tblPr>
        <w:tblStyle w:val="Tabela-Siatka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686"/>
      </w:tblGrid>
      <w:tr w:rsidR="00807C91" w:rsidRPr="0054595D" w:rsidTr="0054595D">
        <w:tc>
          <w:tcPr>
            <w:tcW w:w="1668" w:type="dxa"/>
          </w:tcPr>
          <w:p w:rsidR="00807C91" w:rsidRPr="0054595D" w:rsidRDefault="00807C91" w:rsidP="00807C91">
            <w:pPr>
              <w:rPr>
                <w:sz w:val="24"/>
                <w:lang w:val="en-US"/>
              </w:rPr>
            </w:pPr>
            <w:r w:rsidRPr="0054595D">
              <w:rPr>
                <w:sz w:val="24"/>
                <w:lang w:val="en-US"/>
              </w:rPr>
              <w:t>10:00 - 10:20</w:t>
            </w:r>
          </w:p>
        </w:tc>
        <w:tc>
          <w:tcPr>
            <w:tcW w:w="7686" w:type="dxa"/>
          </w:tcPr>
          <w:p w:rsidR="00807C91" w:rsidRPr="0054595D" w:rsidRDefault="00807C91" w:rsidP="0054595D">
            <w:pPr>
              <w:spacing w:line="276" w:lineRule="auto"/>
              <w:rPr>
                <w:b/>
                <w:sz w:val="24"/>
                <w:lang w:val="en-US"/>
              </w:rPr>
            </w:pPr>
            <w:r w:rsidRPr="0054595D">
              <w:rPr>
                <w:b/>
                <w:sz w:val="24"/>
                <w:lang w:val="en-US"/>
              </w:rPr>
              <w:t xml:space="preserve">Welcome and introduction to Horizon 2020 Programme, </w:t>
            </w:r>
          </w:p>
          <w:p w:rsidR="00807C91" w:rsidRDefault="000F1386" w:rsidP="0054595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Ewa Szkiłądź</w:t>
            </w:r>
            <w:r w:rsidR="00807C91" w:rsidRPr="0054595D">
              <w:rPr>
                <w:sz w:val="24"/>
              </w:rPr>
              <w:t>, Katarzyna Sobótka-Demianowska, NCP-Poland</w:t>
            </w:r>
          </w:p>
          <w:p w:rsidR="0054595D" w:rsidRPr="0054595D" w:rsidRDefault="0054595D" w:rsidP="0054595D">
            <w:pPr>
              <w:spacing w:line="276" w:lineRule="auto"/>
              <w:rPr>
                <w:sz w:val="24"/>
              </w:rPr>
            </w:pPr>
          </w:p>
        </w:tc>
      </w:tr>
      <w:tr w:rsidR="00807C91" w:rsidRPr="00887A69" w:rsidTr="0054595D">
        <w:tc>
          <w:tcPr>
            <w:tcW w:w="1668" w:type="dxa"/>
          </w:tcPr>
          <w:p w:rsidR="00807C91" w:rsidRPr="0054595D" w:rsidRDefault="00807C91" w:rsidP="00807C91">
            <w:pPr>
              <w:rPr>
                <w:sz w:val="24"/>
              </w:rPr>
            </w:pPr>
            <w:r w:rsidRPr="0054595D">
              <w:rPr>
                <w:sz w:val="24"/>
                <w:lang w:val="en-US"/>
              </w:rPr>
              <w:t>10:00 - 11:20</w:t>
            </w:r>
          </w:p>
        </w:tc>
        <w:tc>
          <w:tcPr>
            <w:tcW w:w="7686" w:type="dxa"/>
          </w:tcPr>
          <w:p w:rsidR="00807C91" w:rsidRPr="0054595D" w:rsidRDefault="00807C91" w:rsidP="0054595D">
            <w:pPr>
              <w:spacing w:line="276" w:lineRule="auto"/>
              <w:rPr>
                <w:b/>
                <w:sz w:val="24"/>
                <w:lang w:val="en-US"/>
              </w:rPr>
            </w:pPr>
            <w:r w:rsidRPr="0054595D">
              <w:rPr>
                <w:b/>
                <w:sz w:val="24"/>
                <w:lang w:val="en-US"/>
              </w:rPr>
              <w:t>Euratom-Fission in Horizon 2020</w:t>
            </w:r>
          </w:p>
          <w:p w:rsidR="00807C91" w:rsidRDefault="00887A69" w:rsidP="0054595D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Roger Ga</w:t>
            </w:r>
            <w:r w:rsidR="00807C91" w:rsidRPr="0054595D">
              <w:rPr>
                <w:sz w:val="24"/>
                <w:lang w:val="en-US"/>
              </w:rPr>
              <w:t>r</w:t>
            </w:r>
            <w:r>
              <w:rPr>
                <w:sz w:val="24"/>
                <w:lang w:val="en-US"/>
              </w:rPr>
              <w:t>b</w:t>
            </w:r>
            <w:r w:rsidR="00807C91" w:rsidRPr="0054595D">
              <w:rPr>
                <w:sz w:val="24"/>
                <w:lang w:val="en-US"/>
              </w:rPr>
              <w:t xml:space="preserve">il, European Commission </w:t>
            </w:r>
          </w:p>
          <w:p w:rsidR="0054595D" w:rsidRPr="0054595D" w:rsidRDefault="0054595D" w:rsidP="0054595D">
            <w:pPr>
              <w:spacing w:line="276" w:lineRule="auto"/>
              <w:rPr>
                <w:sz w:val="24"/>
                <w:lang w:val="en-US"/>
              </w:rPr>
            </w:pPr>
          </w:p>
        </w:tc>
      </w:tr>
      <w:tr w:rsidR="00807C91" w:rsidRPr="0054595D" w:rsidTr="0054595D">
        <w:tc>
          <w:tcPr>
            <w:tcW w:w="1668" w:type="dxa"/>
          </w:tcPr>
          <w:p w:rsidR="00807C91" w:rsidRPr="0054595D" w:rsidRDefault="00807C91" w:rsidP="00807C91">
            <w:pPr>
              <w:rPr>
                <w:sz w:val="24"/>
                <w:lang w:val="en-US"/>
              </w:rPr>
            </w:pPr>
            <w:r w:rsidRPr="0054595D">
              <w:rPr>
                <w:sz w:val="24"/>
                <w:lang w:val="en-US"/>
              </w:rPr>
              <w:t>11:20 – 11:50</w:t>
            </w:r>
          </w:p>
        </w:tc>
        <w:tc>
          <w:tcPr>
            <w:tcW w:w="7686" w:type="dxa"/>
          </w:tcPr>
          <w:p w:rsidR="00807C91" w:rsidRPr="0054595D" w:rsidRDefault="00807C91" w:rsidP="0054595D">
            <w:pPr>
              <w:spacing w:line="276" w:lineRule="auto"/>
              <w:rPr>
                <w:b/>
                <w:sz w:val="24"/>
                <w:lang w:val="en-US"/>
              </w:rPr>
            </w:pPr>
            <w:r w:rsidRPr="0054595D">
              <w:rPr>
                <w:b/>
                <w:sz w:val="24"/>
                <w:lang w:val="en-US"/>
              </w:rPr>
              <w:t>How to succeed in Horizon 2020</w:t>
            </w:r>
          </w:p>
          <w:p w:rsidR="00807C91" w:rsidRDefault="00807C91" w:rsidP="0054595D">
            <w:pPr>
              <w:spacing w:line="276" w:lineRule="auto"/>
              <w:rPr>
                <w:sz w:val="24"/>
                <w:lang w:val="en-US"/>
              </w:rPr>
            </w:pPr>
            <w:r w:rsidRPr="0054595D">
              <w:rPr>
                <w:sz w:val="24"/>
                <w:lang w:val="en-US"/>
              </w:rPr>
              <w:t>Grzegorz Wrochna, NCBJ</w:t>
            </w:r>
          </w:p>
          <w:p w:rsidR="0054595D" w:rsidRPr="0054595D" w:rsidRDefault="0054595D" w:rsidP="0054595D">
            <w:pPr>
              <w:spacing w:line="276" w:lineRule="auto"/>
              <w:rPr>
                <w:sz w:val="24"/>
                <w:lang w:val="en-US"/>
              </w:rPr>
            </w:pPr>
          </w:p>
        </w:tc>
      </w:tr>
      <w:tr w:rsidR="00807C91" w:rsidRPr="0054595D" w:rsidTr="0054595D">
        <w:tc>
          <w:tcPr>
            <w:tcW w:w="1668" w:type="dxa"/>
          </w:tcPr>
          <w:p w:rsidR="00807C91" w:rsidRPr="0054595D" w:rsidRDefault="00807C91" w:rsidP="00807C91">
            <w:pPr>
              <w:rPr>
                <w:sz w:val="24"/>
                <w:lang w:val="en-US"/>
              </w:rPr>
            </w:pPr>
            <w:bookmarkStart w:id="0" w:name="_GoBack"/>
            <w:r w:rsidRPr="0054595D">
              <w:rPr>
                <w:sz w:val="24"/>
                <w:lang w:val="en-US"/>
              </w:rPr>
              <w:t>11:50</w:t>
            </w:r>
            <w:r w:rsidR="0054595D" w:rsidRPr="0054595D">
              <w:rPr>
                <w:sz w:val="24"/>
                <w:lang w:val="en-US"/>
              </w:rPr>
              <w:t xml:space="preserve"> </w:t>
            </w:r>
            <w:r w:rsidRPr="0054595D">
              <w:rPr>
                <w:sz w:val="24"/>
                <w:lang w:val="en-US"/>
              </w:rPr>
              <w:t>-</w:t>
            </w:r>
            <w:r w:rsidR="0054595D" w:rsidRPr="0054595D">
              <w:rPr>
                <w:sz w:val="24"/>
                <w:lang w:val="en-US"/>
              </w:rPr>
              <w:t xml:space="preserve"> </w:t>
            </w:r>
            <w:r w:rsidRPr="0054595D">
              <w:rPr>
                <w:sz w:val="24"/>
                <w:lang w:val="en-US"/>
              </w:rPr>
              <w:t>12:20</w:t>
            </w:r>
          </w:p>
        </w:tc>
        <w:tc>
          <w:tcPr>
            <w:tcW w:w="7686" w:type="dxa"/>
          </w:tcPr>
          <w:p w:rsidR="00807C91" w:rsidRDefault="00807C91" w:rsidP="0054595D">
            <w:pPr>
              <w:spacing w:line="276" w:lineRule="auto"/>
              <w:rPr>
                <w:sz w:val="24"/>
                <w:lang w:val="en-US"/>
              </w:rPr>
            </w:pPr>
            <w:r w:rsidRPr="0054595D">
              <w:rPr>
                <w:sz w:val="24"/>
                <w:lang w:val="en-US"/>
              </w:rPr>
              <w:t xml:space="preserve">Coffee break </w:t>
            </w:r>
          </w:p>
          <w:p w:rsidR="0054595D" w:rsidRPr="0054595D" w:rsidRDefault="0054595D" w:rsidP="0054595D">
            <w:pPr>
              <w:spacing w:line="276" w:lineRule="auto"/>
              <w:rPr>
                <w:sz w:val="24"/>
                <w:lang w:val="en-US"/>
              </w:rPr>
            </w:pPr>
          </w:p>
        </w:tc>
      </w:tr>
      <w:bookmarkEnd w:id="0"/>
      <w:tr w:rsidR="00807C91" w:rsidRPr="0054595D" w:rsidTr="0054595D">
        <w:tc>
          <w:tcPr>
            <w:tcW w:w="1668" w:type="dxa"/>
          </w:tcPr>
          <w:p w:rsidR="00807C91" w:rsidRPr="0054595D" w:rsidRDefault="00807C91" w:rsidP="00807C91">
            <w:pPr>
              <w:rPr>
                <w:sz w:val="24"/>
                <w:lang w:val="en-US"/>
              </w:rPr>
            </w:pPr>
            <w:r w:rsidRPr="0054595D">
              <w:rPr>
                <w:sz w:val="24"/>
                <w:lang w:val="en-US"/>
              </w:rPr>
              <w:t>12:20 – 13:00</w:t>
            </w:r>
          </w:p>
        </w:tc>
        <w:tc>
          <w:tcPr>
            <w:tcW w:w="7686" w:type="dxa"/>
          </w:tcPr>
          <w:p w:rsidR="00807C91" w:rsidRPr="0054595D" w:rsidRDefault="00807C91" w:rsidP="0054595D">
            <w:pPr>
              <w:spacing w:line="276" w:lineRule="auto"/>
              <w:rPr>
                <w:b/>
                <w:sz w:val="24"/>
                <w:lang w:val="en-US"/>
              </w:rPr>
            </w:pPr>
            <w:r w:rsidRPr="0054595D">
              <w:rPr>
                <w:b/>
                <w:sz w:val="24"/>
                <w:lang w:val="en-US"/>
              </w:rPr>
              <w:t xml:space="preserve">Rules of participation in Euratom-Fission </w:t>
            </w:r>
          </w:p>
          <w:p w:rsidR="00807C91" w:rsidRDefault="00887A69" w:rsidP="0054595D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Roger Ga</w:t>
            </w:r>
            <w:r w:rsidR="00807C91" w:rsidRPr="0054595D">
              <w:rPr>
                <w:sz w:val="24"/>
                <w:lang w:val="en-US"/>
              </w:rPr>
              <w:t>r</w:t>
            </w:r>
            <w:r>
              <w:rPr>
                <w:sz w:val="24"/>
                <w:lang w:val="en-US"/>
              </w:rPr>
              <w:t>b</w:t>
            </w:r>
            <w:r w:rsidR="00807C91" w:rsidRPr="0054595D">
              <w:rPr>
                <w:sz w:val="24"/>
                <w:lang w:val="en-US"/>
              </w:rPr>
              <w:t>il, European Commission</w:t>
            </w:r>
          </w:p>
          <w:p w:rsidR="0054595D" w:rsidRPr="0054595D" w:rsidRDefault="0054595D" w:rsidP="0054595D">
            <w:pPr>
              <w:spacing w:line="276" w:lineRule="auto"/>
              <w:rPr>
                <w:sz w:val="24"/>
                <w:lang w:val="en-US"/>
              </w:rPr>
            </w:pPr>
          </w:p>
        </w:tc>
      </w:tr>
      <w:tr w:rsidR="00807C91" w:rsidRPr="0054595D" w:rsidTr="0054595D">
        <w:tc>
          <w:tcPr>
            <w:tcW w:w="1668" w:type="dxa"/>
          </w:tcPr>
          <w:p w:rsidR="00807C91" w:rsidRPr="0054595D" w:rsidRDefault="00807C91" w:rsidP="00807C91">
            <w:pPr>
              <w:rPr>
                <w:sz w:val="24"/>
                <w:lang w:val="en-US"/>
              </w:rPr>
            </w:pPr>
            <w:r w:rsidRPr="0054595D">
              <w:rPr>
                <w:sz w:val="24"/>
                <w:lang w:val="en-US"/>
              </w:rPr>
              <w:t xml:space="preserve">13:00 – 13:20 </w:t>
            </w:r>
          </w:p>
        </w:tc>
        <w:tc>
          <w:tcPr>
            <w:tcW w:w="7686" w:type="dxa"/>
          </w:tcPr>
          <w:p w:rsidR="00807C91" w:rsidRPr="0054595D" w:rsidRDefault="00807C91" w:rsidP="0054595D">
            <w:pPr>
              <w:spacing w:line="276" w:lineRule="auto"/>
              <w:rPr>
                <w:b/>
                <w:sz w:val="24"/>
                <w:lang w:val="en-US"/>
              </w:rPr>
            </w:pPr>
            <w:r w:rsidRPr="0054595D">
              <w:rPr>
                <w:b/>
                <w:sz w:val="24"/>
                <w:lang w:val="en-US"/>
              </w:rPr>
              <w:t>Nuclear activities of Joint Research Center</w:t>
            </w:r>
          </w:p>
          <w:p w:rsidR="00807C91" w:rsidRDefault="00807C91" w:rsidP="0054595D">
            <w:pPr>
              <w:spacing w:line="276" w:lineRule="auto"/>
              <w:rPr>
                <w:sz w:val="24"/>
                <w:lang w:val="en-US"/>
              </w:rPr>
            </w:pPr>
            <w:r w:rsidRPr="0054595D">
              <w:rPr>
                <w:sz w:val="24"/>
                <w:lang w:val="en-US"/>
              </w:rPr>
              <w:t>Adam Głuszuk, NCP-Poland</w:t>
            </w:r>
          </w:p>
          <w:p w:rsidR="0054595D" w:rsidRPr="0054595D" w:rsidRDefault="0054595D" w:rsidP="0054595D">
            <w:pPr>
              <w:spacing w:line="276" w:lineRule="auto"/>
              <w:rPr>
                <w:sz w:val="24"/>
                <w:lang w:val="en-US"/>
              </w:rPr>
            </w:pPr>
          </w:p>
        </w:tc>
      </w:tr>
      <w:tr w:rsidR="00807C91" w:rsidRPr="0054595D" w:rsidTr="0054595D">
        <w:tc>
          <w:tcPr>
            <w:tcW w:w="1668" w:type="dxa"/>
          </w:tcPr>
          <w:p w:rsidR="00807C91" w:rsidRPr="0054595D" w:rsidRDefault="00807C91" w:rsidP="00807C91">
            <w:pPr>
              <w:rPr>
                <w:sz w:val="24"/>
                <w:lang w:val="en-US"/>
              </w:rPr>
            </w:pPr>
            <w:r w:rsidRPr="0054595D">
              <w:rPr>
                <w:sz w:val="24"/>
                <w:lang w:val="en-US"/>
              </w:rPr>
              <w:t>13:20</w:t>
            </w:r>
            <w:r w:rsidR="0054595D" w:rsidRPr="0054595D">
              <w:rPr>
                <w:sz w:val="24"/>
                <w:lang w:val="en-US"/>
              </w:rPr>
              <w:t xml:space="preserve"> </w:t>
            </w:r>
            <w:r w:rsidRPr="0054595D">
              <w:rPr>
                <w:sz w:val="24"/>
                <w:lang w:val="en-US"/>
              </w:rPr>
              <w:t>-</w:t>
            </w:r>
            <w:r w:rsidR="0054595D" w:rsidRPr="0054595D">
              <w:rPr>
                <w:sz w:val="24"/>
                <w:lang w:val="en-US"/>
              </w:rPr>
              <w:t xml:space="preserve"> </w:t>
            </w:r>
            <w:r w:rsidRPr="0054595D">
              <w:rPr>
                <w:sz w:val="24"/>
                <w:lang w:val="en-US"/>
              </w:rPr>
              <w:t>13:50</w:t>
            </w:r>
          </w:p>
        </w:tc>
        <w:tc>
          <w:tcPr>
            <w:tcW w:w="7686" w:type="dxa"/>
          </w:tcPr>
          <w:p w:rsidR="0054595D" w:rsidRPr="0054595D" w:rsidRDefault="0054595D" w:rsidP="0054595D">
            <w:pPr>
              <w:spacing w:line="276" w:lineRule="auto"/>
              <w:rPr>
                <w:b/>
                <w:sz w:val="24"/>
              </w:rPr>
            </w:pPr>
            <w:r w:rsidRPr="0054595D">
              <w:rPr>
                <w:b/>
                <w:sz w:val="24"/>
              </w:rPr>
              <w:t>Euratom Success Stories</w:t>
            </w:r>
          </w:p>
          <w:p w:rsidR="0054595D" w:rsidRPr="0054595D" w:rsidRDefault="0054595D" w:rsidP="0054595D">
            <w:pPr>
              <w:spacing w:line="276" w:lineRule="auto"/>
              <w:rPr>
                <w:sz w:val="24"/>
              </w:rPr>
            </w:pPr>
            <w:r w:rsidRPr="0054595D">
              <w:rPr>
                <w:sz w:val="24"/>
              </w:rPr>
              <w:t>Andrzej Chmielewski</w:t>
            </w:r>
            <w:r w:rsidR="00887A69">
              <w:rPr>
                <w:sz w:val="24"/>
              </w:rPr>
              <w:t>, ICHTJ</w:t>
            </w:r>
          </w:p>
          <w:p w:rsidR="00807C91" w:rsidRDefault="0054595D" w:rsidP="0054595D">
            <w:pPr>
              <w:spacing w:line="276" w:lineRule="auto"/>
              <w:rPr>
                <w:sz w:val="24"/>
              </w:rPr>
            </w:pPr>
            <w:r w:rsidRPr="0054595D">
              <w:rPr>
                <w:sz w:val="24"/>
              </w:rPr>
              <w:t xml:space="preserve">Representative of NCBJ (tbc) </w:t>
            </w:r>
          </w:p>
          <w:p w:rsidR="0054595D" w:rsidRPr="0054595D" w:rsidRDefault="0054595D" w:rsidP="0054595D">
            <w:pPr>
              <w:spacing w:line="276" w:lineRule="auto"/>
              <w:rPr>
                <w:sz w:val="24"/>
              </w:rPr>
            </w:pPr>
          </w:p>
        </w:tc>
      </w:tr>
      <w:tr w:rsidR="00807C91" w:rsidRPr="0054595D" w:rsidTr="0054595D">
        <w:tc>
          <w:tcPr>
            <w:tcW w:w="1668" w:type="dxa"/>
          </w:tcPr>
          <w:p w:rsidR="00807C91" w:rsidRPr="0054595D" w:rsidRDefault="0054595D" w:rsidP="00807C91">
            <w:pPr>
              <w:rPr>
                <w:sz w:val="24"/>
              </w:rPr>
            </w:pPr>
            <w:r w:rsidRPr="0054595D">
              <w:rPr>
                <w:sz w:val="24"/>
              </w:rPr>
              <w:t xml:space="preserve">13:50 – 14:00 </w:t>
            </w:r>
          </w:p>
        </w:tc>
        <w:tc>
          <w:tcPr>
            <w:tcW w:w="7686" w:type="dxa"/>
          </w:tcPr>
          <w:p w:rsidR="00807C91" w:rsidRPr="0054595D" w:rsidRDefault="0054595D" w:rsidP="0054595D">
            <w:pPr>
              <w:spacing w:line="276" w:lineRule="auto"/>
              <w:rPr>
                <w:b/>
                <w:sz w:val="24"/>
              </w:rPr>
            </w:pPr>
            <w:r w:rsidRPr="0054595D">
              <w:rPr>
                <w:b/>
                <w:sz w:val="24"/>
              </w:rPr>
              <w:t xml:space="preserve">KIC InnoEnergy </w:t>
            </w:r>
          </w:p>
          <w:p w:rsidR="0054595D" w:rsidRDefault="0054595D" w:rsidP="0054595D">
            <w:pPr>
              <w:spacing w:line="276" w:lineRule="auto"/>
              <w:rPr>
                <w:sz w:val="24"/>
              </w:rPr>
            </w:pPr>
            <w:r w:rsidRPr="0054595D">
              <w:rPr>
                <w:sz w:val="24"/>
              </w:rPr>
              <w:t>Marek Marzec, KIC InnoEnergy CC Poland Plus</w:t>
            </w:r>
          </w:p>
          <w:p w:rsidR="0054595D" w:rsidRPr="0054595D" w:rsidRDefault="0054595D" w:rsidP="0054595D">
            <w:pPr>
              <w:spacing w:line="276" w:lineRule="auto"/>
              <w:rPr>
                <w:sz w:val="24"/>
              </w:rPr>
            </w:pPr>
          </w:p>
        </w:tc>
      </w:tr>
      <w:tr w:rsidR="0054595D" w:rsidRPr="00887A69" w:rsidTr="0054595D">
        <w:tc>
          <w:tcPr>
            <w:tcW w:w="1668" w:type="dxa"/>
          </w:tcPr>
          <w:p w:rsidR="0054595D" w:rsidRPr="0054595D" w:rsidRDefault="0054595D" w:rsidP="007D6282">
            <w:pPr>
              <w:rPr>
                <w:sz w:val="24"/>
              </w:rPr>
            </w:pPr>
            <w:r>
              <w:rPr>
                <w:sz w:val="24"/>
              </w:rPr>
              <w:t>14:00</w:t>
            </w:r>
            <w:r w:rsidRPr="0054595D">
              <w:rPr>
                <w:sz w:val="24"/>
              </w:rPr>
              <w:t xml:space="preserve"> – 14:</w:t>
            </w:r>
            <w:r>
              <w:rPr>
                <w:sz w:val="24"/>
              </w:rPr>
              <w:t>3</w:t>
            </w:r>
            <w:r w:rsidRPr="0054595D">
              <w:rPr>
                <w:sz w:val="24"/>
              </w:rPr>
              <w:t xml:space="preserve">0 </w:t>
            </w:r>
          </w:p>
        </w:tc>
        <w:tc>
          <w:tcPr>
            <w:tcW w:w="7686" w:type="dxa"/>
          </w:tcPr>
          <w:p w:rsidR="0054595D" w:rsidRPr="00887A69" w:rsidRDefault="0054595D" w:rsidP="007D6282">
            <w:pPr>
              <w:spacing w:line="276" w:lineRule="auto"/>
              <w:rPr>
                <w:b/>
                <w:sz w:val="24"/>
                <w:lang w:val="en-US"/>
              </w:rPr>
            </w:pPr>
            <w:r w:rsidRPr="00887A69">
              <w:rPr>
                <w:b/>
                <w:sz w:val="24"/>
                <w:lang w:val="en-US"/>
              </w:rPr>
              <w:t>Research Infrastructures for nuclear activities</w:t>
            </w:r>
          </w:p>
          <w:p w:rsidR="0054595D" w:rsidRPr="00887A69" w:rsidRDefault="0054595D" w:rsidP="007D6282">
            <w:pPr>
              <w:spacing w:line="276" w:lineRule="auto"/>
              <w:rPr>
                <w:sz w:val="24"/>
                <w:lang w:val="en-US"/>
              </w:rPr>
            </w:pPr>
            <w:r w:rsidRPr="00887A69">
              <w:rPr>
                <w:sz w:val="24"/>
                <w:lang w:val="en-US"/>
              </w:rPr>
              <w:t>Wieslaw Studencki, NCP- Poland</w:t>
            </w:r>
          </w:p>
          <w:p w:rsidR="0054595D" w:rsidRPr="00887A69" w:rsidRDefault="0054595D" w:rsidP="007D6282">
            <w:pPr>
              <w:spacing w:line="276" w:lineRule="auto"/>
              <w:rPr>
                <w:sz w:val="24"/>
                <w:lang w:val="en-US"/>
              </w:rPr>
            </w:pPr>
          </w:p>
        </w:tc>
      </w:tr>
    </w:tbl>
    <w:p w:rsidR="00807C91" w:rsidRPr="00887A69" w:rsidRDefault="00807C91" w:rsidP="00807C91">
      <w:pPr>
        <w:rPr>
          <w:sz w:val="20"/>
          <w:lang w:val="en-US"/>
        </w:rPr>
      </w:pPr>
    </w:p>
    <w:sectPr w:rsidR="00807C91" w:rsidRPr="00887A69" w:rsidSect="00782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91"/>
    <w:rsid w:val="000F1386"/>
    <w:rsid w:val="002A67CA"/>
    <w:rsid w:val="0054595D"/>
    <w:rsid w:val="007821A3"/>
    <w:rsid w:val="007F3F49"/>
    <w:rsid w:val="00807C91"/>
    <w:rsid w:val="00887A69"/>
    <w:rsid w:val="0099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ksobotka</dc:creator>
  <cp:lastModifiedBy>MWalenta</cp:lastModifiedBy>
  <cp:revision>2</cp:revision>
  <cp:lastPrinted>2014-05-12T10:48:00Z</cp:lastPrinted>
  <dcterms:created xsi:type="dcterms:W3CDTF">2014-05-14T09:06:00Z</dcterms:created>
  <dcterms:modified xsi:type="dcterms:W3CDTF">2014-05-14T09:06:00Z</dcterms:modified>
</cp:coreProperties>
</file>