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4" w:rsidRPr="00A77234" w:rsidRDefault="00A77234" w:rsidP="00A77234">
      <w:pPr>
        <w:spacing w:after="60" w:line="240" w:lineRule="auto"/>
        <w:jc w:val="center"/>
        <w:rPr>
          <w:sz w:val="28"/>
        </w:rPr>
      </w:pPr>
      <w:bookmarkStart w:id="0" w:name="_GoBack"/>
      <w:bookmarkEnd w:id="0"/>
      <w:r w:rsidRPr="00A77234">
        <w:rPr>
          <w:sz w:val="28"/>
        </w:rPr>
        <w:t xml:space="preserve">Krajowy Dzień Informacyjny NMBP / </w:t>
      </w:r>
      <w:proofErr w:type="spellStart"/>
      <w:r w:rsidRPr="00A77234">
        <w:rPr>
          <w:sz w:val="28"/>
        </w:rPr>
        <w:t>National</w:t>
      </w:r>
      <w:proofErr w:type="spellEnd"/>
      <w:r w:rsidRPr="00A77234">
        <w:rPr>
          <w:sz w:val="28"/>
        </w:rPr>
        <w:t xml:space="preserve">  Information Day NMBP</w:t>
      </w:r>
    </w:p>
    <w:p w:rsidR="00A77234" w:rsidRPr="00A77234" w:rsidRDefault="00A77234" w:rsidP="00A77234">
      <w:pPr>
        <w:spacing w:after="60" w:line="240" w:lineRule="auto"/>
        <w:jc w:val="center"/>
      </w:pPr>
      <w:r w:rsidRPr="00A77234">
        <w:t>Data/</w:t>
      </w:r>
      <w:proofErr w:type="spellStart"/>
      <w:r w:rsidRPr="00A77234">
        <w:t>Date</w:t>
      </w:r>
      <w:proofErr w:type="spellEnd"/>
      <w:r w:rsidRPr="00A77234">
        <w:t xml:space="preserve">: </w:t>
      </w:r>
      <w:r w:rsidRPr="00A77234">
        <w:rPr>
          <w:b/>
        </w:rPr>
        <w:t>12-09-2017</w:t>
      </w:r>
    </w:p>
    <w:p w:rsidR="00A77234" w:rsidRDefault="00A77234" w:rsidP="00A77234">
      <w:pPr>
        <w:jc w:val="center"/>
        <w:rPr>
          <w:b/>
        </w:rPr>
      </w:pPr>
      <w:r w:rsidRPr="00A77234">
        <w:t>Miejsce/</w:t>
      </w:r>
      <w:proofErr w:type="spellStart"/>
      <w:r w:rsidRPr="00A77234">
        <w:t>Venue</w:t>
      </w:r>
      <w:proofErr w:type="spellEnd"/>
      <w:r w:rsidRPr="00A77234">
        <w:rPr>
          <w:b/>
        </w:rPr>
        <w:t>:  IPPT PAN, ul. P</w:t>
      </w:r>
      <w:r>
        <w:rPr>
          <w:b/>
        </w:rPr>
        <w:t>awińskiego 5B, 02-106 Warszawa,</w:t>
      </w:r>
      <w:r>
        <w:rPr>
          <w:b/>
        </w:rPr>
        <w:br/>
      </w:r>
      <w:r w:rsidRPr="00A77234">
        <w:rPr>
          <w:b/>
        </w:rPr>
        <w:t>Aula im. prof. Wacława Olszaka</w:t>
      </w:r>
    </w:p>
    <w:p w:rsidR="00A77234" w:rsidRDefault="00A77234" w:rsidP="00A77234">
      <w:pPr>
        <w:jc w:val="center"/>
        <w:rPr>
          <w:b/>
          <w:sz w:val="32"/>
        </w:rPr>
      </w:pPr>
      <w:r w:rsidRPr="00A77234">
        <w:rPr>
          <w:b/>
          <w:sz w:val="32"/>
        </w:rPr>
        <w:t>Agenda</w:t>
      </w:r>
    </w:p>
    <w:p w:rsidR="00A77234" w:rsidRPr="0015389A" w:rsidRDefault="002E4DDE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i/>
          <w:color w:val="1F497D" w:themeColor="text2"/>
          <w:sz w:val="24"/>
          <w:szCs w:val="24"/>
        </w:rPr>
      </w:pPr>
      <w:r w:rsidRPr="0015389A">
        <w:rPr>
          <w:rFonts w:ascii="Calibri" w:hAnsi="Calibri" w:cs="Calibri"/>
          <w:color w:val="404040"/>
          <w:sz w:val="24"/>
          <w:szCs w:val="24"/>
        </w:rPr>
        <w:t>10:00 - 10:3</w:t>
      </w:r>
      <w:r w:rsidR="00A77234" w:rsidRPr="0015389A">
        <w:rPr>
          <w:rFonts w:ascii="Calibri" w:hAnsi="Calibri" w:cs="Calibri"/>
          <w:color w:val="404040"/>
          <w:sz w:val="24"/>
          <w:szCs w:val="24"/>
        </w:rPr>
        <w:t>0</w:t>
      </w:r>
      <w:r w:rsidR="00A77234" w:rsidRPr="0015389A">
        <w:rPr>
          <w:rFonts w:ascii="Calibri" w:hAnsi="Calibri" w:cs="Calibri"/>
          <w:color w:val="404040"/>
          <w:sz w:val="24"/>
          <w:szCs w:val="24"/>
        </w:rPr>
        <w:tab/>
      </w:r>
      <w:r w:rsidR="00A77234" w:rsidRPr="0015389A">
        <w:rPr>
          <w:rFonts w:ascii="Calibri" w:hAnsi="Calibri" w:cs="Calibri"/>
          <w:i/>
          <w:color w:val="1F497D" w:themeColor="text2"/>
          <w:sz w:val="24"/>
          <w:szCs w:val="24"/>
        </w:rPr>
        <w:t>Rejestracja</w:t>
      </w:r>
      <w:r w:rsidR="007D61C2" w:rsidRPr="0015389A">
        <w:rPr>
          <w:rFonts w:ascii="Calibri" w:hAnsi="Calibri" w:cs="Calibri"/>
          <w:i/>
          <w:color w:val="1F497D" w:themeColor="text2"/>
          <w:sz w:val="24"/>
          <w:szCs w:val="24"/>
        </w:rPr>
        <w:t xml:space="preserve"> / </w:t>
      </w:r>
      <w:proofErr w:type="spellStart"/>
      <w:r w:rsidR="007D61C2" w:rsidRPr="0015389A">
        <w:rPr>
          <w:rFonts w:ascii="Calibri" w:hAnsi="Calibri" w:cs="Calibri"/>
          <w:i/>
          <w:color w:val="1F497D" w:themeColor="text2"/>
          <w:sz w:val="24"/>
          <w:szCs w:val="24"/>
        </w:rPr>
        <w:t>Registration</w:t>
      </w:r>
      <w:proofErr w:type="spellEnd"/>
    </w:p>
    <w:p w:rsidR="007D61C2" w:rsidRPr="00D70886" w:rsidRDefault="007D61C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16"/>
          <w:szCs w:val="16"/>
        </w:rPr>
      </w:pPr>
    </w:p>
    <w:p w:rsidR="00EC7E42" w:rsidRPr="0015389A" w:rsidRDefault="00A77234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24"/>
          <w:szCs w:val="24"/>
        </w:rPr>
      </w:pPr>
      <w:r w:rsidRPr="0015389A">
        <w:rPr>
          <w:rFonts w:ascii="Calibri" w:hAnsi="Calibri" w:cs="Calibri"/>
          <w:b/>
          <w:color w:val="404040"/>
          <w:sz w:val="24"/>
          <w:szCs w:val="24"/>
        </w:rPr>
        <w:t>1</w:t>
      </w:r>
      <w:r w:rsidR="002E4DDE" w:rsidRPr="0015389A">
        <w:rPr>
          <w:rFonts w:ascii="Calibri" w:hAnsi="Calibri" w:cs="Calibri"/>
          <w:b/>
          <w:color w:val="404040"/>
          <w:sz w:val="24"/>
          <w:szCs w:val="24"/>
        </w:rPr>
        <w:t>0:30 - 10:4</w:t>
      </w:r>
      <w:r w:rsidRPr="0015389A">
        <w:rPr>
          <w:rFonts w:ascii="Calibri" w:hAnsi="Calibri" w:cs="Calibri"/>
          <w:b/>
          <w:color w:val="404040"/>
          <w:sz w:val="24"/>
          <w:szCs w:val="24"/>
        </w:rPr>
        <w:t>0</w:t>
      </w:r>
      <w:r w:rsidRPr="0015389A">
        <w:rPr>
          <w:rFonts w:ascii="Calibri" w:hAnsi="Calibri" w:cs="Calibri"/>
          <w:b/>
          <w:color w:val="404040"/>
          <w:sz w:val="24"/>
          <w:szCs w:val="24"/>
        </w:rPr>
        <w:tab/>
      </w:r>
      <w:r w:rsidR="00EC7E42" w:rsidRPr="0015389A">
        <w:rPr>
          <w:rFonts w:ascii="Calibri" w:hAnsi="Calibri" w:cs="Calibri"/>
          <w:b/>
          <w:color w:val="404040"/>
          <w:sz w:val="24"/>
          <w:szCs w:val="24"/>
        </w:rPr>
        <w:t>Janusz Szczepański, z-ca Dyrektora IPPT PAN</w:t>
      </w:r>
    </w:p>
    <w:p w:rsidR="00522F62" w:rsidRPr="0015389A" w:rsidRDefault="00EC7E4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24"/>
          <w:szCs w:val="24"/>
        </w:rPr>
      </w:pPr>
      <w:r w:rsidRPr="0015389A">
        <w:rPr>
          <w:rFonts w:ascii="Calibri" w:hAnsi="Calibri" w:cs="Calibri"/>
          <w:b/>
          <w:color w:val="404040"/>
          <w:sz w:val="24"/>
          <w:szCs w:val="24"/>
        </w:rPr>
        <w:tab/>
      </w:r>
      <w:r w:rsidR="00A77234" w:rsidRPr="0015389A">
        <w:rPr>
          <w:rFonts w:ascii="Calibri" w:hAnsi="Calibri" w:cs="Calibri"/>
          <w:b/>
          <w:i/>
          <w:color w:val="1F497D" w:themeColor="text2"/>
          <w:sz w:val="24"/>
          <w:szCs w:val="24"/>
        </w:rPr>
        <w:t xml:space="preserve">Otwarcie spotkania / </w:t>
      </w:r>
      <w:proofErr w:type="spellStart"/>
      <w:r w:rsidR="00A77234" w:rsidRPr="0015389A">
        <w:rPr>
          <w:rFonts w:ascii="Calibri" w:hAnsi="Calibri" w:cs="Calibri"/>
          <w:b/>
          <w:i/>
          <w:color w:val="1F497D" w:themeColor="text2"/>
          <w:sz w:val="24"/>
          <w:szCs w:val="24"/>
        </w:rPr>
        <w:t>Opening</w:t>
      </w:r>
      <w:proofErr w:type="spellEnd"/>
      <w:r w:rsidR="00A77234" w:rsidRPr="0015389A">
        <w:rPr>
          <w:rFonts w:ascii="Calibri" w:hAnsi="Calibri" w:cs="Calibri"/>
          <w:b/>
          <w:i/>
          <w:color w:val="1F497D" w:themeColor="text2"/>
          <w:sz w:val="24"/>
          <w:szCs w:val="24"/>
        </w:rPr>
        <w:t xml:space="preserve"> </w:t>
      </w:r>
      <w:proofErr w:type="spellStart"/>
      <w:r w:rsidR="00A77234" w:rsidRPr="0015389A">
        <w:rPr>
          <w:rFonts w:ascii="Calibri" w:hAnsi="Calibri" w:cs="Calibri"/>
          <w:b/>
          <w:i/>
          <w:color w:val="1F497D" w:themeColor="text2"/>
          <w:sz w:val="24"/>
          <w:szCs w:val="24"/>
        </w:rPr>
        <w:t>Address</w:t>
      </w:r>
      <w:proofErr w:type="spellEnd"/>
      <w:r w:rsidR="00A77234" w:rsidRPr="0015389A">
        <w:rPr>
          <w:rFonts w:ascii="Calibri" w:hAnsi="Calibri" w:cs="Calibri"/>
          <w:b/>
          <w:color w:val="1F497D" w:themeColor="text2"/>
          <w:sz w:val="24"/>
          <w:szCs w:val="24"/>
        </w:rPr>
        <w:t xml:space="preserve"> </w:t>
      </w:r>
    </w:p>
    <w:p w:rsidR="00522F62" w:rsidRPr="00D70886" w:rsidRDefault="00522F6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16"/>
          <w:szCs w:val="16"/>
        </w:rPr>
      </w:pPr>
      <w:r w:rsidRPr="00EC7E42">
        <w:rPr>
          <w:rFonts w:ascii="Calibri" w:hAnsi="Calibri" w:cs="Calibri"/>
          <w:b/>
          <w:color w:val="404040"/>
          <w:sz w:val="24"/>
          <w:szCs w:val="24"/>
        </w:rPr>
        <w:tab/>
      </w:r>
    </w:p>
    <w:p w:rsidR="00EC7E42" w:rsidRDefault="002E4DDE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1F497D" w:themeColor="text2"/>
          <w:sz w:val="24"/>
          <w:szCs w:val="24"/>
        </w:rPr>
      </w:pPr>
      <w:r w:rsidRPr="00EC7E42">
        <w:rPr>
          <w:rFonts w:ascii="Calibri" w:hAnsi="Calibri" w:cs="Calibri"/>
          <w:b/>
          <w:color w:val="404040"/>
          <w:sz w:val="24"/>
          <w:szCs w:val="24"/>
        </w:rPr>
        <w:t>10:40 - 10:5</w:t>
      </w:r>
      <w:r w:rsidR="00A77234" w:rsidRPr="00EC7E42">
        <w:rPr>
          <w:rFonts w:ascii="Calibri" w:hAnsi="Calibri" w:cs="Calibri"/>
          <w:b/>
          <w:color w:val="404040"/>
          <w:sz w:val="24"/>
          <w:szCs w:val="24"/>
        </w:rPr>
        <w:t>0</w:t>
      </w:r>
      <w:r w:rsidR="00A77234" w:rsidRPr="00EC7E42">
        <w:rPr>
          <w:rFonts w:ascii="Calibri" w:hAnsi="Calibri" w:cs="Calibri"/>
          <w:b/>
          <w:color w:val="404040"/>
          <w:sz w:val="24"/>
          <w:szCs w:val="24"/>
        </w:rPr>
        <w:tab/>
      </w:r>
      <w:r w:rsidR="007D61C2" w:rsidRPr="00EC7E42">
        <w:rPr>
          <w:rFonts w:ascii="Calibri" w:hAnsi="Calibri" w:cs="Calibri"/>
          <w:b/>
          <w:color w:val="404040"/>
          <w:sz w:val="24"/>
          <w:szCs w:val="24"/>
        </w:rPr>
        <w:t xml:space="preserve">Jarosław Piekarski, KPK PB UE, koordynator obszaru NMBP:  </w:t>
      </w:r>
      <w:r w:rsidR="007D61C2" w:rsidRPr="00EC7E42">
        <w:rPr>
          <w:rFonts w:ascii="Calibri" w:hAnsi="Calibri" w:cs="Calibri"/>
          <w:b/>
          <w:color w:val="404040"/>
          <w:sz w:val="24"/>
          <w:szCs w:val="24"/>
        </w:rPr>
        <w:br/>
      </w:r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>Udział Polski w projektach H2020 z obszaru</w:t>
      </w:r>
      <w:r w:rsidR="00A77234" w:rsidRPr="00EC7E42">
        <w:rPr>
          <w:rFonts w:ascii="Calibri" w:hAnsi="Calibri" w:cs="Calibri"/>
          <w:b/>
          <w:color w:val="1F497D" w:themeColor="text2"/>
          <w:sz w:val="24"/>
          <w:szCs w:val="24"/>
        </w:rPr>
        <w:t xml:space="preserve"> </w:t>
      </w:r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>NMBP</w:t>
      </w:r>
      <w:r w:rsidR="00A77234" w:rsidRPr="00EC7E42">
        <w:rPr>
          <w:rFonts w:ascii="Calibri" w:hAnsi="Calibri" w:cs="Calibri"/>
          <w:b/>
          <w:color w:val="1F497D" w:themeColor="text2"/>
          <w:sz w:val="24"/>
          <w:szCs w:val="24"/>
        </w:rPr>
        <w:t xml:space="preserve"> </w:t>
      </w:r>
      <w:r w:rsidR="007D61C2" w:rsidRPr="00EC7E42">
        <w:rPr>
          <w:rFonts w:ascii="Calibri" w:hAnsi="Calibri" w:cs="Calibri"/>
          <w:b/>
          <w:color w:val="1F497D" w:themeColor="text2"/>
          <w:sz w:val="24"/>
          <w:szCs w:val="24"/>
        </w:rPr>
        <w:t xml:space="preserve">/ </w:t>
      </w:r>
    </w:p>
    <w:p w:rsidR="00A77234" w:rsidRPr="00EC7E42" w:rsidRDefault="00EC7E4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i/>
          <w:color w:val="1F497D" w:themeColor="text2"/>
          <w:sz w:val="24"/>
          <w:szCs w:val="24"/>
        </w:rPr>
      </w:pPr>
      <w:r>
        <w:rPr>
          <w:rFonts w:ascii="Calibri" w:hAnsi="Calibri" w:cs="Calibri"/>
          <w:b/>
          <w:color w:val="404040"/>
          <w:sz w:val="24"/>
          <w:szCs w:val="24"/>
        </w:rPr>
        <w:tab/>
      </w:r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 xml:space="preserve">Polish </w:t>
      </w:r>
      <w:proofErr w:type="spellStart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>participation</w:t>
      </w:r>
      <w:proofErr w:type="spellEnd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 xml:space="preserve"> in H2020 NMBP </w:t>
      </w:r>
      <w:proofErr w:type="spellStart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</w:rPr>
        <w:t>calls</w:t>
      </w:r>
      <w:proofErr w:type="spellEnd"/>
    </w:p>
    <w:p w:rsidR="00522F62" w:rsidRPr="00D70886" w:rsidRDefault="00522F6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16"/>
          <w:szCs w:val="16"/>
        </w:rPr>
      </w:pPr>
    </w:p>
    <w:p w:rsidR="00A77234" w:rsidRPr="00EC7E42" w:rsidRDefault="002E4DDE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i/>
          <w:color w:val="404040"/>
          <w:sz w:val="24"/>
          <w:szCs w:val="24"/>
          <w:lang w:val="en-GB"/>
        </w:rPr>
      </w:pP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10:50 - 11:5</w:t>
      </w:r>
      <w:r w:rsidR="007D61C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0</w:t>
      </w:r>
      <w:r w:rsidR="007D61C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ab/>
      </w:r>
      <w:r w:rsidR="00A77234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 xml:space="preserve">Helene </w:t>
      </w:r>
      <w:proofErr w:type="spellStart"/>
      <w:r w:rsidR="00A77234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Chraye</w:t>
      </w:r>
      <w:proofErr w:type="spellEnd"/>
      <w:r w:rsidR="007D61C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 xml:space="preserve">, European Commission: </w:t>
      </w:r>
      <w:r w:rsidR="007D61C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br/>
      </w:r>
      <w:r w:rsidR="00A77234" w:rsidRPr="00EC7E42">
        <w:rPr>
          <w:rFonts w:ascii="Calibri" w:hAnsi="Calibri" w:cs="Calibri"/>
          <w:b/>
          <w:i/>
          <w:color w:val="404040"/>
          <w:sz w:val="24"/>
          <w:szCs w:val="24"/>
          <w:lang w:val="en-GB"/>
        </w:rPr>
        <w:t xml:space="preserve"> </w:t>
      </w:r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H2020 NMB</w:t>
      </w:r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P 2018-20 calls - new approach and </w:t>
      </w:r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Q&amp;A</w:t>
      </w:r>
    </w:p>
    <w:p w:rsidR="00522F62" w:rsidRPr="00D70886" w:rsidRDefault="00522F6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16"/>
          <w:szCs w:val="16"/>
          <w:lang w:val="en-GB"/>
        </w:rPr>
      </w:pPr>
    </w:p>
    <w:p w:rsidR="00EC7E42" w:rsidRDefault="007D61C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</w:pP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1</w:t>
      </w:r>
      <w:r w:rsidR="002E4DDE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1:50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 xml:space="preserve"> - 12:</w:t>
      </w:r>
      <w:r w:rsidR="002E4DDE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20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ab/>
      </w:r>
      <w:proofErr w:type="spellStart"/>
      <w:r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Przykłady</w:t>
      </w:r>
      <w:proofErr w:type="spellEnd"/>
      <w:r w:rsidRPr="00EC7E42">
        <w:rPr>
          <w:rFonts w:ascii="Calibri" w:hAnsi="Calibri" w:cs="Calibr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EC7E42">
        <w:rPr>
          <w:rFonts w:ascii="Calibri" w:hAnsi="Calibri" w:cs="Calibri"/>
          <w:b/>
          <w:color w:val="1F497D" w:themeColor="text2"/>
          <w:sz w:val="24"/>
          <w:szCs w:val="24"/>
          <w:lang w:val="en-GB"/>
        </w:rPr>
        <w:t>s</w:t>
      </w:r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ynergi</w:t>
      </w:r>
      <w:r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i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funduszy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w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realizacji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badań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w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obszarze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NMBP</w:t>
      </w:r>
      <w:r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/</w:t>
      </w:r>
    </w:p>
    <w:p w:rsidR="00A77234" w:rsidRPr="00EC7E42" w:rsidRDefault="00EC7E4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1F497D" w:themeColor="text2"/>
          <w:sz w:val="24"/>
          <w:szCs w:val="24"/>
          <w:lang w:val="en-GB"/>
        </w:rPr>
      </w:pPr>
      <w:r>
        <w:rPr>
          <w:rFonts w:ascii="Calibri" w:hAnsi="Calibri" w:cs="Calibri"/>
          <w:b/>
          <w:color w:val="404040"/>
          <w:sz w:val="24"/>
          <w:szCs w:val="24"/>
          <w:lang w:val="en-GB"/>
        </w:rPr>
        <w:tab/>
      </w:r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Synergies of funds in NMBP research and innovation – case studies</w:t>
      </w:r>
      <w:r w:rsidR="007D61C2" w:rsidRPr="00EC7E42">
        <w:rPr>
          <w:rFonts w:ascii="Calibri" w:hAnsi="Calibri" w:cs="Calibri"/>
          <w:b/>
          <w:color w:val="1F497D" w:themeColor="text2"/>
          <w:sz w:val="24"/>
          <w:szCs w:val="24"/>
          <w:lang w:val="en-GB"/>
        </w:rPr>
        <w:t>.</w:t>
      </w:r>
    </w:p>
    <w:p w:rsidR="00522F62" w:rsidRPr="00D70886" w:rsidRDefault="00522F6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1F497D" w:themeColor="text2"/>
          <w:sz w:val="16"/>
          <w:szCs w:val="16"/>
          <w:lang w:val="en-GB"/>
        </w:rPr>
      </w:pPr>
    </w:p>
    <w:p w:rsidR="00EC7E42" w:rsidRPr="00EC7E42" w:rsidRDefault="002E4DDE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24"/>
          <w:szCs w:val="24"/>
          <w:lang w:val="en-GB"/>
        </w:rPr>
      </w:pP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12:</w:t>
      </w:r>
      <w:r w:rsidR="00522F6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2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0 - 1</w:t>
      </w:r>
      <w:r w:rsidR="00522F6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2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:</w:t>
      </w:r>
      <w:r w:rsidR="00522F62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4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0</w:t>
      </w: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ab/>
      </w:r>
      <w:r w:rsidR="00A77234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 xml:space="preserve">Katarzyna </w:t>
      </w:r>
      <w:proofErr w:type="spellStart"/>
      <w:r w:rsidR="00A77234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>Samsel</w:t>
      </w:r>
      <w:proofErr w:type="spellEnd"/>
      <w:r w:rsidR="00A77234"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 xml:space="preserve">, NCBR: </w:t>
      </w:r>
    </w:p>
    <w:p w:rsidR="00A77234" w:rsidRPr="00EC7E42" w:rsidRDefault="00EC7E4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i/>
          <w:color w:val="404040"/>
          <w:sz w:val="24"/>
          <w:szCs w:val="24"/>
          <w:lang w:val="en-GB"/>
        </w:rPr>
      </w:pPr>
      <w:r w:rsidRPr="00EC7E42">
        <w:rPr>
          <w:rFonts w:ascii="Calibri" w:hAnsi="Calibri" w:cs="Calibri"/>
          <w:b/>
          <w:color w:val="404040"/>
          <w:sz w:val="24"/>
          <w:szCs w:val="24"/>
          <w:lang w:val="en-GB"/>
        </w:rPr>
        <w:tab/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Ścieżki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finansowania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badań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w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obszarze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NMBP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zarządzane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przez</w:t>
      </w:r>
      <w:proofErr w:type="spellEnd"/>
      <w:r w:rsidR="00A77234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NCBR</w:t>
      </w:r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/ Support to NMBP research </w:t>
      </w:r>
      <w:proofErr w:type="spellStart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nad</w:t>
      </w:r>
      <w:proofErr w:type="spellEnd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innovayion</w:t>
      </w:r>
      <w:proofErr w:type="spellEnd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provided by National </w:t>
      </w:r>
      <w:proofErr w:type="spellStart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>Center</w:t>
      </w:r>
      <w:proofErr w:type="spellEnd"/>
      <w:r w:rsidR="007D61C2" w:rsidRPr="00EC7E42">
        <w:rPr>
          <w:rFonts w:ascii="Calibri" w:hAnsi="Calibri" w:cs="Calibri"/>
          <w:b/>
          <w:i/>
          <w:color w:val="1F497D" w:themeColor="text2"/>
          <w:sz w:val="24"/>
          <w:szCs w:val="24"/>
          <w:lang w:val="en-GB"/>
        </w:rPr>
        <w:t xml:space="preserve"> for Research and Development</w:t>
      </w:r>
    </w:p>
    <w:p w:rsidR="007D61C2" w:rsidRPr="00D70886" w:rsidRDefault="007D61C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b/>
          <w:color w:val="404040"/>
          <w:sz w:val="16"/>
          <w:szCs w:val="16"/>
          <w:lang w:val="en-GB"/>
        </w:rPr>
      </w:pPr>
    </w:p>
    <w:p w:rsidR="00A77234" w:rsidRPr="0015389A" w:rsidRDefault="002E4DDE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</w:pP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1</w:t>
      </w:r>
      <w:r w:rsidR="00522F62" w:rsidRPr="0015389A">
        <w:rPr>
          <w:rFonts w:ascii="Calibri" w:hAnsi="Calibri" w:cs="Calibri"/>
          <w:color w:val="404040"/>
          <w:sz w:val="24"/>
          <w:szCs w:val="24"/>
          <w:lang w:val="en-GB"/>
        </w:rPr>
        <w:t>2</w:t>
      </w: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:</w:t>
      </w:r>
      <w:r w:rsidR="00522F62" w:rsidRPr="0015389A">
        <w:rPr>
          <w:rFonts w:ascii="Calibri" w:hAnsi="Calibri" w:cs="Calibri"/>
          <w:color w:val="404040"/>
          <w:sz w:val="24"/>
          <w:szCs w:val="24"/>
          <w:lang w:val="en-GB"/>
        </w:rPr>
        <w:t>4</w:t>
      </w: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0 - 13:</w:t>
      </w:r>
      <w:r w:rsidR="00522F62" w:rsidRPr="0015389A">
        <w:rPr>
          <w:rFonts w:ascii="Calibri" w:hAnsi="Calibri" w:cs="Calibri"/>
          <w:color w:val="404040"/>
          <w:sz w:val="24"/>
          <w:szCs w:val="24"/>
          <w:lang w:val="en-GB"/>
        </w:rPr>
        <w:t>0</w:t>
      </w: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0</w:t>
      </w:r>
      <w:r w:rsidRPr="0015389A">
        <w:rPr>
          <w:rFonts w:ascii="Calibri" w:hAnsi="Calibri" w:cs="Calibri"/>
          <w:i/>
          <w:color w:val="404040"/>
          <w:sz w:val="24"/>
          <w:szCs w:val="24"/>
          <w:lang w:val="en-GB"/>
        </w:rPr>
        <w:tab/>
      </w:r>
      <w:proofErr w:type="spellStart"/>
      <w:r w:rsidR="00A77234"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>Przerwa</w:t>
      </w:r>
      <w:proofErr w:type="spellEnd"/>
      <w:r w:rsidR="007D61C2"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="007D61C2"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>kawowa</w:t>
      </w:r>
      <w:proofErr w:type="spellEnd"/>
      <w:r w:rsidR="007D61C2"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 xml:space="preserve"> / Coffee break</w:t>
      </w:r>
    </w:p>
    <w:p w:rsidR="007D61C2" w:rsidRPr="00D70886" w:rsidRDefault="007D61C2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16"/>
          <w:szCs w:val="16"/>
          <w:lang w:val="en-GB"/>
        </w:rPr>
      </w:pP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24"/>
          <w:szCs w:val="24"/>
        </w:rPr>
      </w:pP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>13:00 - 13:20</w:t>
      </w: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ab/>
        <w:t xml:space="preserve">Grażyna Omarska, IPPT PAN: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404040"/>
          <w:sz w:val="24"/>
          <w:szCs w:val="24"/>
        </w:rPr>
        <w:tab/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Refleksje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Ewaluatora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projektów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H2020  /  </w:t>
      </w:r>
    </w:p>
    <w:p w:rsid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ab/>
      </w: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View of evaluator  on H2020 proposals</w:t>
      </w:r>
      <w:r w:rsidRPr="00D70886">
        <w:rPr>
          <w:rFonts w:ascii="Calibri" w:hAnsi="Calibri" w:cs="Calibri"/>
          <w:b/>
          <w:bCs/>
          <w:color w:val="1F497D" w:themeColor="text2"/>
          <w:sz w:val="24"/>
          <w:szCs w:val="24"/>
          <w:lang w:val="en-GB"/>
        </w:rPr>
        <w:t xml:space="preserve">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16"/>
          <w:szCs w:val="16"/>
        </w:rPr>
      </w:pPr>
      <w:r w:rsidRPr="00D70886">
        <w:rPr>
          <w:rFonts w:ascii="Calibri" w:hAnsi="Calibri" w:cs="Calibri"/>
          <w:b/>
          <w:bCs/>
          <w:color w:val="404040"/>
          <w:sz w:val="16"/>
          <w:szCs w:val="16"/>
          <w:lang w:val="en-GB"/>
        </w:rPr>
        <w:t> 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24"/>
          <w:szCs w:val="24"/>
        </w:rPr>
      </w:pP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>13:20 - 13:40</w:t>
      </w: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ab/>
        <w:t xml:space="preserve">Małgorzata Kapica, KPK PB UE: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404040"/>
          <w:sz w:val="24"/>
          <w:szCs w:val="24"/>
        </w:rPr>
        <w:tab/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Elementy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dobrego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wniosku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projektowego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/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ab/>
      </w: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Key elements of wining proposal to H2020 calls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16"/>
          <w:szCs w:val="16"/>
        </w:rPr>
      </w:pP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24"/>
          <w:szCs w:val="24"/>
        </w:rPr>
      </w:pP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 xml:space="preserve">13:40 - 14:00 </w:t>
      </w:r>
      <w:r w:rsidRPr="00D70886">
        <w:rPr>
          <w:rFonts w:ascii="Calibri" w:hAnsi="Calibri" w:cs="Calibri"/>
          <w:b/>
          <w:bCs/>
          <w:color w:val="404040"/>
          <w:sz w:val="24"/>
          <w:szCs w:val="24"/>
          <w:lang w:val="en-GB"/>
        </w:rPr>
        <w:tab/>
        <w:t xml:space="preserve">Barbara Trammer, KPK PB UE: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i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404040"/>
          <w:sz w:val="24"/>
          <w:szCs w:val="24"/>
        </w:rPr>
        <w:tab/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Aspekty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finansowo-prawne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>projektów</w:t>
      </w:r>
      <w:proofErr w:type="spellEnd"/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 H2020 / </w:t>
      </w:r>
    </w:p>
    <w:p w:rsidR="00D70886" w:rsidRPr="00D70886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i/>
          <w:color w:val="1F497D" w:themeColor="text2"/>
          <w:sz w:val="24"/>
          <w:szCs w:val="24"/>
        </w:rPr>
      </w:pP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ab/>
      </w:r>
      <w:r w:rsidRPr="00D70886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  <w:lang w:val="en-GB"/>
        </w:rPr>
        <w:t xml:space="preserve">Legal and financial aspects of H2020 proposals </w:t>
      </w:r>
    </w:p>
    <w:p w:rsidR="00D70886" w:rsidRPr="0015389A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16"/>
          <w:szCs w:val="16"/>
        </w:rPr>
      </w:pPr>
      <w:r w:rsidRPr="0015389A">
        <w:rPr>
          <w:rFonts w:ascii="Calibri" w:hAnsi="Calibri" w:cs="Calibri"/>
          <w:b/>
          <w:bCs/>
          <w:color w:val="404040"/>
          <w:sz w:val="16"/>
          <w:szCs w:val="16"/>
          <w:lang w:val="en-GB"/>
        </w:rPr>
        <w:t> </w:t>
      </w:r>
    </w:p>
    <w:p w:rsidR="00D70886" w:rsidRPr="0015389A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24"/>
          <w:szCs w:val="24"/>
        </w:rPr>
      </w:pPr>
      <w:r w:rsidRPr="0015389A">
        <w:rPr>
          <w:rFonts w:ascii="Calibri" w:hAnsi="Calibri" w:cs="Calibri"/>
          <w:b/>
          <w:bCs/>
          <w:color w:val="404040"/>
          <w:sz w:val="24"/>
          <w:szCs w:val="24"/>
        </w:rPr>
        <w:t xml:space="preserve">14:00 - 14:15 </w:t>
      </w:r>
      <w:r w:rsidRPr="0015389A">
        <w:rPr>
          <w:rFonts w:ascii="Calibri" w:hAnsi="Calibri" w:cs="Calibri"/>
          <w:b/>
          <w:bCs/>
          <w:color w:val="404040"/>
          <w:sz w:val="24"/>
          <w:szCs w:val="24"/>
        </w:rPr>
        <w:tab/>
        <w:t xml:space="preserve">Małgorzata Kapica, KPK PB UE: </w:t>
      </w:r>
    </w:p>
    <w:p w:rsidR="00D70886" w:rsidRPr="0015389A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24"/>
          <w:szCs w:val="24"/>
        </w:rPr>
      </w:pPr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ab/>
        <w:t xml:space="preserve">Wsparcie dla uczestnictwa w H2020: / </w:t>
      </w:r>
    </w:p>
    <w:p w:rsidR="00D70886" w:rsidRPr="0015389A" w:rsidRDefault="00D70886" w:rsidP="00D70886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1F497D" w:themeColor="text2"/>
          <w:sz w:val="24"/>
          <w:szCs w:val="24"/>
        </w:rPr>
      </w:pPr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ab/>
      </w:r>
      <w:proofErr w:type="spellStart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>Support</w:t>
      </w:r>
      <w:proofErr w:type="spellEnd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 xml:space="preserve"> to </w:t>
      </w:r>
      <w:proofErr w:type="spellStart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>participation</w:t>
      </w:r>
      <w:proofErr w:type="spellEnd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 xml:space="preserve"> in H2020 </w:t>
      </w:r>
      <w:proofErr w:type="spellStart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>calls</w:t>
      </w:r>
      <w:proofErr w:type="spellEnd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 xml:space="preserve">, NMP </w:t>
      </w:r>
      <w:proofErr w:type="spellStart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>TeAm</w:t>
      </w:r>
      <w:proofErr w:type="spellEnd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5389A">
        <w:rPr>
          <w:rFonts w:ascii="Calibri" w:hAnsi="Calibri" w:cs="Calibri"/>
          <w:b/>
          <w:bCs/>
          <w:i/>
          <w:iCs/>
          <w:color w:val="1F497D" w:themeColor="text2"/>
          <w:sz w:val="24"/>
          <w:szCs w:val="24"/>
        </w:rPr>
        <w:t>project</w:t>
      </w:r>
      <w:proofErr w:type="spellEnd"/>
    </w:p>
    <w:p w:rsidR="00A77234" w:rsidRPr="0015389A" w:rsidRDefault="00A77234" w:rsidP="002E4DD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color w:val="404040"/>
          <w:sz w:val="16"/>
          <w:szCs w:val="16"/>
        </w:rPr>
      </w:pPr>
    </w:p>
    <w:p w:rsidR="00A77234" w:rsidRPr="0015389A" w:rsidRDefault="00A77234" w:rsidP="002E4DDE">
      <w:pPr>
        <w:ind w:left="1418" w:hanging="1418"/>
        <w:rPr>
          <w:sz w:val="24"/>
          <w:szCs w:val="24"/>
          <w:lang w:val="en-GB"/>
        </w:rPr>
      </w:pP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14:</w:t>
      </w:r>
      <w:r w:rsidR="00645D66" w:rsidRPr="0015389A">
        <w:rPr>
          <w:rFonts w:ascii="Calibri" w:hAnsi="Calibri" w:cs="Calibri"/>
          <w:color w:val="404040"/>
          <w:sz w:val="24"/>
          <w:szCs w:val="24"/>
          <w:lang w:val="en-GB"/>
        </w:rPr>
        <w:t>1</w:t>
      </w: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5 - 1</w:t>
      </w:r>
      <w:r w:rsidR="00645D66" w:rsidRPr="0015389A">
        <w:rPr>
          <w:rFonts w:ascii="Calibri" w:hAnsi="Calibri" w:cs="Calibri"/>
          <w:color w:val="404040"/>
          <w:sz w:val="24"/>
          <w:szCs w:val="24"/>
          <w:lang w:val="en-GB"/>
        </w:rPr>
        <w:t>4</w:t>
      </w:r>
      <w:r w:rsidRPr="0015389A">
        <w:rPr>
          <w:rFonts w:ascii="Calibri" w:hAnsi="Calibri" w:cs="Calibri"/>
          <w:color w:val="404040"/>
          <w:sz w:val="24"/>
          <w:szCs w:val="24"/>
          <w:lang w:val="en-GB"/>
        </w:rPr>
        <w:t>:</w:t>
      </w:r>
      <w:r w:rsidR="00645D66" w:rsidRPr="0015389A">
        <w:rPr>
          <w:rFonts w:ascii="Calibri" w:hAnsi="Calibri" w:cs="Calibri"/>
          <w:color w:val="404040"/>
          <w:sz w:val="24"/>
          <w:szCs w:val="24"/>
          <w:lang w:val="en-GB"/>
        </w:rPr>
        <w:t>25</w:t>
      </w:r>
      <w:r w:rsidR="002E4DDE" w:rsidRPr="0015389A">
        <w:rPr>
          <w:rFonts w:ascii="Calibri" w:hAnsi="Calibri" w:cs="Calibri"/>
          <w:color w:val="404040"/>
          <w:sz w:val="24"/>
          <w:szCs w:val="24"/>
          <w:lang w:val="en-GB"/>
        </w:rPr>
        <w:tab/>
      </w:r>
      <w:proofErr w:type="spellStart"/>
      <w:r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>Podsumowanie</w:t>
      </w:r>
      <w:proofErr w:type="spellEnd"/>
      <w:r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 xml:space="preserve">, </w:t>
      </w:r>
      <w:proofErr w:type="spellStart"/>
      <w:r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>zakończenie</w:t>
      </w:r>
      <w:proofErr w:type="spellEnd"/>
      <w:r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>spotkania</w:t>
      </w:r>
      <w:proofErr w:type="spellEnd"/>
      <w:r w:rsidR="00885E5F" w:rsidRPr="0015389A">
        <w:rPr>
          <w:rFonts w:ascii="Calibri" w:hAnsi="Calibri" w:cs="Calibri"/>
          <w:i/>
          <w:color w:val="1F497D" w:themeColor="text2"/>
          <w:sz w:val="24"/>
          <w:szCs w:val="24"/>
          <w:lang w:val="en-GB"/>
        </w:rPr>
        <w:t xml:space="preserve"> / concluding remarks, end of the meeting</w:t>
      </w:r>
    </w:p>
    <w:sectPr w:rsidR="00A77234" w:rsidRPr="0015389A" w:rsidSect="00D70886">
      <w:footerReference w:type="default" r:id="rId8"/>
      <w:headerReference w:type="first" r:id="rId9"/>
      <w:footerReference w:type="first" r:id="rId10"/>
      <w:pgSz w:w="11906" w:h="16838"/>
      <w:pgMar w:top="2552" w:right="849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2A" w:rsidRDefault="00FF452A" w:rsidP="00B424D5">
      <w:pPr>
        <w:spacing w:after="0" w:line="240" w:lineRule="auto"/>
      </w:pPr>
      <w:r>
        <w:separator/>
      </w:r>
    </w:p>
  </w:endnote>
  <w:endnote w:type="continuationSeparator" w:id="0">
    <w:p w:rsidR="00FF452A" w:rsidRDefault="00FF452A" w:rsidP="00B4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4AFD" w:rsidRDefault="00234AFD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FF1664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5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DB6" w:rsidRDefault="002C6D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B6" w:rsidRDefault="002C6DB6">
    <w:pPr>
      <w:pStyle w:val="Stopka"/>
      <w:jc w:val="right"/>
    </w:pPr>
  </w:p>
  <w:p w:rsidR="007628AA" w:rsidRDefault="00762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2A" w:rsidRDefault="00FF452A" w:rsidP="00B424D5">
      <w:pPr>
        <w:spacing w:after="0" w:line="240" w:lineRule="auto"/>
      </w:pPr>
      <w:r>
        <w:separator/>
      </w:r>
    </w:p>
  </w:footnote>
  <w:footnote w:type="continuationSeparator" w:id="0">
    <w:p w:rsidR="00FF452A" w:rsidRDefault="00FF452A" w:rsidP="00B4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E4" w:rsidRDefault="001668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CCD569" wp14:editId="152408F8">
          <wp:simplePos x="0" y="0"/>
          <wp:positionH relativeFrom="column">
            <wp:posOffset>-900430</wp:posOffset>
          </wp:positionH>
          <wp:positionV relativeFrom="paragraph">
            <wp:posOffset>-443865</wp:posOffset>
          </wp:positionV>
          <wp:extent cx="7566660" cy="1637665"/>
          <wp:effectExtent l="0" t="0" r="0" b="63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apier_firmowy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4"/>
    <w:rsid w:val="000B1E50"/>
    <w:rsid w:val="000C74E3"/>
    <w:rsid w:val="0015389A"/>
    <w:rsid w:val="001668E4"/>
    <w:rsid w:val="00234AFD"/>
    <w:rsid w:val="002C6DB6"/>
    <w:rsid w:val="002E4DDE"/>
    <w:rsid w:val="003E0173"/>
    <w:rsid w:val="004009F5"/>
    <w:rsid w:val="004A2F98"/>
    <w:rsid w:val="00522F62"/>
    <w:rsid w:val="006273EA"/>
    <w:rsid w:val="00645D66"/>
    <w:rsid w:val="006D77D3"/>
    <w:rsid w:val="00751DAE"/>
    <w:rsid w:val="007628AA"/>
    <w:rsid w:val="007D61C2"/>
    <w:rsid w:val="00834EA0"/>
    <w:rsid w:val="00885E5F"/>
    <w:rsid w:val="00955577"/>
    <w:rsid w:val="00961D6D"/>
    <w:rsid w:val="009F7F09"/>
    <w:rsid w:val="00A27543"/>
    <w:rsid w:val="00A77234"/>
    <w:rsid w:val="00B27604"/>
    <w:rsid w:val="00B424D5"/>
    <w:rsid w:val="00BE7388"/>
    <w:rsid w:val="00C164A6"/>
    <w:rsid w:val="00C5551E"/>
    <w:rsid w:val="00D25083"/>
    <w:rsid w:val="00D3668F"/>
    <w:rsid w:val="00D70886"/>
    <w:rsid w:val="00D717DC"/>
    <w:rsid w:val="00DC1308"/>
    <w:rsid w:val="00DE372A"/>
    <w:rsid w:val="00E31863"/>
    <w:rsid w:val="00E40936"/>
    <w:rsid w:val="00E634C7"/>
    <w:rsid w:val="00EC7E42"/>
    <w:rsid w:val="00F333BC"/>
    <w:rsid w:val="00FB712E"/>
    <w:rsid w:val="00FE01DF"/>
    <w:rsid w:val="00FF166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D5"/>
  </w:style>
  <w:style w:type="paragraph" w:styleId="Stopka">
    <w:name w:val="footer"/>
    <w:basedOn w:val="Normalny"/>
    <w:link w:val="StopkaZnak"/>
    <w:uiPriority w:val="99"/>
    <w:unhideWhenUsed/>
    <w:rsid w:val="00B4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D5"/>
  </w:style>
  <w:style w:type="paragraph" w:styleId="Tekstdymka">
    <w:name w:val="Balloon Text"/>
    <w:basedOn w:val="Normalny"/>
    <w:link w:val="TekstdymkaZnak"/>
    <w:uiPriority w:val="99"/>
    <w:semiHidden/>
    <w:unhideWhenUsed/>
    <w:rsid w:val="00B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4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2508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08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D25083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ZwrotgrzecznociowyZnak">
    <w:name w:val="Zwrot grzecznościowy Znak"/>
    <w:basedOn w:val="Domylnaczcionkaakapitu"/>
    <w:link w:val="Zwrotgrzecznociowy"/>
    <w:rsid w:val="00D25083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FE01D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01DF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D5"/>
  </w:style>
  <w:style w:type="paragraph" w:styleId="Stopka">
    <w:name w:val="footer"/>
    <w:basedOn w:val="Normalny"/>
    <w:link w:val="StopkaZnak"/>
    <w:uiPriority w:val="99"/>
    <w:unhideWhenUsed/>
    <w:rsid w:val="00B4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D5"/>
  </w:style>
  <w:style w:type="paragraph" w:styleId="Tekstdymka">
    <w:name w:val="Balloon Text"/>
    <w:basedOn w:val="Normalny"/>
    <w:link w:val="TekstdymkaZnak"/>
    <w:uiPriority w:val="99"/>
    <w:semiHidden/>
    <w:unhideWhenUsed/>
    <w:rsid w:val="00B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4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2508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08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D25083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ZwrotgrzecznociowyZnak">
    <w:name w:val="Zwrot grzecznościowy Znak"/>
    <w:basedOn w:val="Domylnaczcionkaakapitu"/>
    <w:link w:val="Zwrotgrzecznociowy"/>
    <w:rsid w:val="00D25083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FE01D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01D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2007\KPK-Wzor_Listu_EN-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4DF7-E3CB-4D56-9A14-93DD4F17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KPK-Wzor_Listu_EN-2016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JPiekarski</dc:creator>
  <cp:lastModifiedBy>MKapica</cp:lastModifiedBy>
  <cp:revision>2</cp:revision>
  <cp:lastPrinted>2017-09-11T07:02:00Z</cp:lastPrinted>
  <dcterms:created xsi:type="dcterms:W3CDTF">2017-09-11T07:04:00Z</dcterms:created>
  <dcterms:modified xsi:type="dcterms:W3CDTF">2017-09-11T07:04:00Z</dcterms:modified>
</cp:coreProperties>
</file>